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23992" w:rsidRPr="00AE3FDD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6193E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190B6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</w:t>
      </w:r>
      <w:proofErr w:type="spellEnd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090C8B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интернет-источников</w:t>
      </w: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="007F7000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странение новых штаммов </w:t>
      </w:r>
      <w:proofErr w:type="spellStart"/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20715F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190B6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</w:t>
      </w:r>
      <w:proofErr w:type="spellStart"/>
      <w:r w:rsidR="009A5AA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E3F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7F7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7F7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7F7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190B68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="00190B68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190B68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190B68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190B6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г.Ухань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="00190B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190B6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proofErr w:type="spellStart"/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190B6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190B6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</w:t>
      </w:r>
      <w:proofErr w:type="spell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190B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190B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190B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="00190B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="00190B6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="00190B6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</w:t>
      </w:r>
      <w:proofErr w:type="spellStart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="00190B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VeroCell</w:t>
      </w:r>
      <w:proofErr w:type="spellEnd"/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691B4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691B4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691B4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691B4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691B4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</w:t>
      </w:r>
      <w:proofErr w:type="spellStart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г.Минска</w:t>
      </w:r>
      <w:proofErr w:type="spellEnd"/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7F70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bookmarkStart w:id="1" w:name="_GoBack"/>
      <w:bookmarkEnd w:id="1"/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А.Г.Лукашенко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4961C2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</w:t>
      </w:r>
      <w:proofErr w:type="spellStart"/>
      <w:r w:rsidR="00C56220"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Поэтому, когда появился другой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="00691B4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</w:t>
      </w:r>
      <w:proofErr w:type="spell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691B4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является двухкомпонентной прививкой – также, как и большинство используемых в мире вакцин. Это значит, что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="00835901"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</w:t>
      </w:r>
      <w:proofErr w:type="spellStart"/>
      <w:r w:rsidR="00B76E6E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</w:t>
      </w:r>
      <w:proofErr w:type="gramStart"/>
      <w:r w:rsidR="00974CD4" w:rsidRPr="00AE3FDD">
        <w:rPr>
          <w:rFonts w:ascii="Times New Roman" w:hAnsi="Times New Roman" w:cs="Times New Roman"/>
          <w:sz w:val="30"/>
          <w:szCs w:val="30"/>
        </w:rPr>
        <w:t>%</w:t>
      </w:r>
      <w:r w:rsidR="00B76E6E" w:rsidRPr="00AE3FDD">
        <w:rPr>
          <w:rFonts w:ascii="Times New Roman" w:hAnsi="Times New Roman" w:cs="Times New Roman"/>
          <w:sz w:val="30"/>
          <w:szCs w:val="30"/>
        </w:rPr>
        <w:t>),о</w:t>
      </w:r>
      <w:r w:rsidR="00974CD4" w:rsidRPr="00AE3FDD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974CD4" w:rsidRPr="00AE3FDD">
        <w:rPr>
          <w:rFonts w:ascii="Times New Roman" w:hAnsi="Times New Roman" w:cs="Times New Roman"/>
          <w:sz w:val="30"/>
          <w:szCs w:val="30"/>
        </w:rPr>
        <w:t xml:space="preserve"> в 10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и</w:t>
      </w:r>
      <w:proofErr w:type="spell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«Мой иммунитет слишком слабый, чтобы еще и подсаживать в него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>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– это происходит только тогда, когда им заражаются естественным путем. Оценку же иммунитета может дать только квалифицированный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О.Ткачевой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ния или симптомов </w:t>
      </w:r>
      <w:proofErr w:type="spellStart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691B4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 xml:space="preserve">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</w:t>
      </w:r>
      <w:proofErr w:type="spellStart"/>
      <w:r w:rsidR="00B73DA3" w:rsidRPr="00AE3F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>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марте 2020 года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2-й городской детской клинической больницы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г.Минска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05E9E"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="00705E9E" w:rsidRPr="00AE3FDD">
        <w:rPr>
          <w:rFonts w:ascii="Times New Roman" w:hAnsi="Times New Roman" w:cs="Times New Roman"/>
          <w:sz w:val="30"/>
          <w:szCs w:val="30"/>
        </w:rPr>
        <w:t xml:space="preserve">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="002E352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2E352D"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691B41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 w:rsidRPr="00AE3FDD">
        <w:rPr>
          <w:rFonts w:ascii="Times New Roman" w:hAnsi="Times New Roman" w:cs="Times New Roman"/>
          <w:sz w:val="30"/>
          <w:szCs w:val="30"/>
        </w:rPr>
        <w:t>. И только понимание всеми белорусами этого факта позволит нам успешно одолеть COVID-19 и вернуться к обычной жизни.</w:t>
      </w:r>
    </w:p>
    <w:sectPr w:rsidR="00974210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82" w:rsidRDefault="00790082" w:rsidP="00117BF5">
      <w:pPr>
        <w:spacing w:after="0" w:line="240" w:lineRule="auto"/>
      </w:pPr>
      <w:r>
        <w:separator/>
      </w:r>
    </w:p>
  </w:endnote>
  <w:endnote w:type="continuationSeparator" w:id="0">
    <w:p w:rsidR="00790082" w:rsidRDefault="00790082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82" w:rsidRDefault="00790082" w:rsidP="00117BF5">
      <w:pPr>
        <w:spacing w:after="0" w:line="240" w:lineRule="auto"/>
      </w:pPr>
      <w:r>
        <w:separator/>
      </w:r>
    </w:p>
  </w:footnote>
  <w:footnote w:type="continuationSeparator" w:id="0">
    <w:p w:rsidR="00790082" w:rsidRDefault="00790082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1F1888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F7000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0B68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1F1888"/>
    <w:rsid w:val="00201412"/>
    <w:rsid w:val="00203063"/>
    <w:rsid w:val="0020715F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17A4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D5208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B41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082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7F7000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7F71-F5A7-4628-9DCB-6A055FF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7425-1ADB-4F50-89E4-7D507D5D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admin</cp:lastModifiedBy>
  <cp:revision>6</cp:revision>
  <cp:lastPrinted>2021-07-09T14:08:00Z</cp:lastPrinted>
  <dcterms:created xsi:type="dcterms:W3CDTF">2021-07-14T08:54:00Z</dcterms:created>
  <dcterms:modified xsi:type="dcterms:W3CDTF">2021-07-20T07:43:00Z</dcterms:modified>
</cp:coreProperties>
</file>